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2905" w14:textId="77777777" w:rsidR="00BF412F" w:rsidRDefault="00BF412F" w:rsidP="00B62F0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ترجمه غیر رسمی </w:t>
      </w:r>
    </w:p>
    <w:p w14:paraId="3DB36D7F" w14:textId="77777777" w:rsidR="00B62F0C" w:rsidRPr="00B62F0C" w:rsidRDefault="00B62F0C" w:rsidP="00BF412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rtl/>
          <w:lang w:bidi="fa-IR"/>
        </w:rPr>
        <w:t>دستور انجمن وز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</w:p>
    <w:p w14:paraId="277C8252" w14:textId="77777777" w:rsidR="00B62F0C" w:rsidRPr="00B62F0C" w:rsidRDefault="00B62F0C" w:rsidP="00BF412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شماره ۱۴۰ مورخه </w:t>
      </w:r>
      <w:r w:rsidR="00BF412F">
        <w:rPr>
          <w:rFonts w:cs="B Nazanin"/>
          <w:b/>
          <w:bCs/>
          <w:sz w:val="24"/>
          <w:szCs w:val="24"/>
          <w:lang w:bidi="fa-IR"/>
        </w:rPr>
        <w:t>2022/4/6</w:t>
      </w:r>
    </w:p>
    <w:p w14:paraId="6EA04DD1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با استناد به احکام ماده هشتم از قانون انجمن وز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اقل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کردستان به شماره ۳ اصلاح شده سال ۱۹۹۲ و با اشاره به جلسه انجمن وز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شماره ۷۹ در تار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خ</w:t>
      </w:r>
      <w:r w:rsidR="00BF412F">
        <w:rPr>
          <w:rFonts w:cs="B Nazanin"/>
          <w:b/>
          <w:bCs/>
          <w:sz w:val="24"/>
          <w:szCs w:val="24"/>
          <w:lang w:bidi="fa-IR"/>
        </w:rPr>
        <w:t xml:space="preserve"> 2022/4/6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به منظور مواجهه با هر نوع بحران پ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ش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ب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شده در مورد محصولات و مواد خوراک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لازم و ضرور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به علت جنگ روس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و اوکرا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به منظور ممانعت از گران شدن نرخ اجناس در بازار انجمن وز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دستور داد به</w:t>
      </w:r>
      <w:r w:rsidRPr="00B62F0C">
        <w:rPr>
          <w:rFonts w:cs="B Nazanin"/>
          <w:b/>
          <w:bCs/>
          <w:sz w:val="24"/>
          <w:szCs w:val="24"/>
          <w:lang w:bidi="fa-IR"/>
        </w:rPr>
        <w:t>:</w:t>
      </w:r>
    </w:p>
    <w:p w14:paraId="16D63673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۱</w:t>
      </w:r>
      <w:r w:rsidRPr="00B62F0C">
        <w:rPr>
          <w:rFonts w:cs="B Nazanin"/>
          <w:b/>
          <w:bCs/>
          <w:sz w:val="24"/>
          <w:szCs w:val="24"/>
          <w:lang w:bidi="fa-IR"/>
        </w:rPr>
        <w:t xml:space="preserve">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تا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پ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شنهادات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وزارت و ادارات مربوطه در مورد لغو گمرک به مدت ۲ ماه برا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آن دسته از مواد و محصولات مواد خوراک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اصل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و ضرور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که در ذ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به آنها اشاره شده است</w:t>
      </w:r>
      <w:r w:rsidRPr="00B62F0C">
        <w:rPr>
          <w:rFonts w:cs="B Nazanin"/>
          <w:b/>
          <w:bCs/>
          <w:sz w:val="24"/>
          <w:szCs w:val="24"/>
          <w:lang w:bidi="fa-IR"/>
        </w:rPr>
        <w:t>:</w:t>
      </w:r>
    </w:p>
    <w:p w14:paraId="32F3A66E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آرد</w:t>
      </w:r>
    </w:p>
    <w:p w14:paraId="48449CD5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برنج</w:t>
      </w:r>
    </w:p>
    <w:p w14:paraId="0B416D2D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روغن آفتابگردان</w:t>
      </w:r>
    </w:p>
    <w:p w14:paraId="680609FF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روغن ذرت</w:t>
      </w:r>
    </w:p>
    <w:p w14:paraId="4ABA73BF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نخود</w:t>
      </w:r>
      <w:r w:rsidR="00BF412F">
        <w:rPr>
          <w:rFonts w:cs="B Nazanin" w:hint="cs"/>
          <w:b/>
          <w:bCs/>
          <w:sz w:val="24"/>
          <w:szCs w:val="24"/>
          <w:rtl/>
          <w:lang w:bidi="fa-IR"/>
        </w:rPr>
        <w:t>،ع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دس</w:t>
      </w:r>
      <w:r w:rsidR="00BF412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باقال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BF412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لوب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="00BF412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فاصول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="00BF412F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ماش</w:t>
      </w:r>
    </w:p>
    <w:p w14:paraId="6DF746BE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ش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رخشک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اطفال انواع و اقسام آن</w:t>
      </w:r>
    </w:p>
    <w:p w14:paraId="4261D77E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روغن نبات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منجمد</w:t>
      </w:r>
    </w:p>
    <w:p w14:paraId="3E94C8FA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روغن ح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وان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منجمد</w:t>
      </w:r>
    </w:p>
    <w:p w14:paraId="6CEEEE3E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چا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س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اه</w:t>
      </w:r>
    </w:p>
    <w:p w14:paraId="2536AF0B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شکر</w:t>
      </w:r>
    </w:p>
    <w:p w14:paraId="3DE60FD7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۲</w:t>
      </w:r>
      <w:r w:rsidRPr="00B62F0C">
        <w:rPr>
          <w:rFonts w:cs="B Nazanin"/>
          <w:b/>
          <w:bCs/>
          <w:sz w:val="24"/>
          <w:szCs w:val="24"/>
          <w:lang w:bidi="fa-IR"/>
        </w:rPr>
        <w:t xml:space="preserve">-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به تعو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ق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انداختن در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افت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مال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ات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از بازرگانان وارد کننده محصولات خوراک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</w:p>
    <w:p w14:paraId="3DFA7296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۳</w:t>
      </w:r>
      <w:r w:rsidRPr="00B62F0C">
        <w:rPr>
          <w:rFonts w:cs="B Nazanin"/>
          <w:b/>
          <w:bCs/>
          <w:sz w:val="24"/>
          <w:szCs w:val="24"/>
          <w:lang w:bidi="fa-IR"/>
        </w:rPr>
        <w:t>-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آسان کار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و کاهش رو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ها از طرف وزارت بهداشت و تندرست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برا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آن محصولات  و ملزومات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که به آنها اشاره شده است به همان صورت که هنگام پخش و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روس</w:t>
      </w:r>
      <w:r w:rsidR="00BF412F">
        <w:rPr>
          <w:rFonts w:cs="B Nazanin"/>
          <w:b/>
          <w:bCs/>
          <w:sz w:val="24"/>
          <w:szCs w:val="24"/>
          <w:rtl/>
          <w:lang w:bidi="fa-IR"/>
        </w:rPr>
        <w:t xml:space="preserve"> کرونا به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شرط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که ک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کنترل مواد خوراک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مدنظر قرار بگ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رد</w:t>
      </w:r>
    </w:p>
    <w:p w14:paraId="4C0AC945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B62F0C">
        <w:rPr>
          <w:rFonts w:cs="B Nazanin"/>
          <w:b/>
          <w:bCs/>
          <w:sz w:val="24"/>
          <w:szCs w:val="24"/>
          <w:lang w:bidi="fa-IR"/>
        </w:rPr>
        <w:t>-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انجام دادن تقو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کشاورز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با استناد به دستور دستور انجمن وز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شماره ۱۳۳ مورخه </w:t>
      </w:r>
      <w:r w:rsidR="00BF412F">
        <w:rPr>
          <w:rFonts w:cs="B Nazanin" w:hint="cs"/>
          <w:b/>
          <w:bCs/>
          <w:sz w:val="24"/>
          <w:szCs w:val="24"/>
          <w:rtl/>
          <w:lang w:bidi="fa-IR"/>
        </w:rPr>
        <w:t>23/2/2022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با درنظر گرفتن مفاد بند </w:t>
      </w:r>
      <w:r w:rsidR="00BF412F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دستور</w:t>
      </w:r>
    </w:p>
    <w:p w14:paraId="54D841AB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۵</w:t>
      </w:r>
      <w:r w:rsidRPr="00B62F0C">
        <w:rPr>
          <w:rFonts w:cs="B Nazanin"/>
          <w:b/>
          <w:bCs/>
          <w:sz w:val="24"/>
          <w:szCs w:val="24"/>
          <w:lang w:bidi="fa-IR"/>
        </w:rPr>
        <w:t>-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تداوم کار و امورات اتاق عمل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ات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در استان ها و ادارات مستقل که با مشارکت کل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طرف‌ها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مرتبط از سو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وزارت داخل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تشک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شده است به منظور نظارت بر ق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مت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بازار</w:t>
      </w:r>
    </w:p>
    <w:p w14:paraId="075C22A7" w14:textId="77777777" w:rsidR="00B62F0C" w:rsidRPr="00B62F0C" w:rsidRDefault="00B62F0C" w:rsidP="00BF412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62F0C">
        <w:rPr>
          <w:rFonts w:cs="B Nazanin"/>
          <w:b/>
          <w:bCs/>
          <w:sz w:val="24"/>
          <w:szCs w:val="24"/>
          <w:lang w:bidi="fa-IR"/>
        </w:rPr>
        <w:lastRenderedPageBreak/>
        <w:t xml:space="preserve">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۶</w:t>
      </w:r>
      <w:r w:rsidRPr="00B62F0C">
        <w:rPr>
          <w:rFonts w:cs="B Nazanin"/>
          <w:b/>
          <w:bCs/>
          <w:sz w:val="24"/>
          <w:szCs w:val="24"/>
          <w:lang w:bidi="fa-IR"/>
        </w:rPr>
        <w:t>-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انجام دادن برآورد و تجد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نظر جهت انجام راهبردها و پ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شنهادات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ارائه شده</w:t>
      </w:r>
    </w:p>
    <w:p w14:paraId="74AA18DC" w14:textId="77777777" w:rsidR="00222194" w:rsidRPr="00B62F0C" w:rsidRDefault="00B62F0C" w:rsidP="00BF412F">
      <w:pPr>
        <w:bidi/>
        <w:jc w:val="both"/>
      </w:pPr>
      <w:r w:rsidRPr="00B62F0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۷</w:t>
      </w:r>
      <w:r w:rsidRPr="00B62F0C">
        <w:rPr>
          <w:rFonts w:cs="B Nazanin"/>
          <w:b/>
          <w:bCs/>
          <w:sz w:val="24"/>
          <w:szCs w:val="24"/>
          <w:lang w:bidi="fa-IR"/>
        </w:rPr>
        <w:t>-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>کل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وزارت ها و ادارات مربوطه لازم از ا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B62F0C">
        <w:rPr>
          <w:rFonts w:cs="B Nazanin"/>
          <w:b/>
          <w:bCs/>
          <w:sz w:val="24"/>
          <w:szCs w:val="24"/>
          <w:rtl/>
          <w:lang w:bidi="fa-IR"/>
        </w:rPr>
        <w:t xml:space="preserve"> دستور را اجرا نما</w:t>
      </w:r>
      <w:r w:rsidRPr="00B62F0C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62F0C">
        <w:rPr>
          <w:rFonts w:cs="B Nazanin" w:hint="eastAsia"/>
          <w:b/>
          <w:bCs/>
          <w:sz w:val="24"/>
          <w:szCs w:val="24"/>
          <w:rtl/>
          <w:lang w:bidi="fa-IR"/>
        </w:rPr>
        <w:t>ند</w:t>
      </w:r>
    </w:p>
    <w:sectPr w:rsidR="00222194" w:rsidRPr="00B62F0C" w:rsidSect="00EA2F15">
      <w:pgSz w:w="11907" w:h="16839" w:code="9"/>
      <w:pgMar w:top="156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DF9A" w14:textId="77777777" w:rsidR="00F2042E" w:rsidRDefault="00F2042E" w:rsidP="0098463F">
      <w:pPr>
        <w:spacing w:after="0" w:line="240" w:lineRule="auto"/>
      </w:pPr>
      <w:r>
        <w:separator/>
      </w:r>
    </w:p>
  </w:endnote>
  <w:endnote w:type="continuationSeparator" w:id="0">
    <w:p w14:paraId="1B13AA69" w14:textId="77777777" w:rsidR="00F2042E" w:rsidRDefault="00F2042E" w:rsidP="0098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D4AA" w14:textId="77777777" w:rsidR="00F2042E" w:rsidRDefault="00F2042E" w:rsidP="0098463F">
      <w:pPr>
        <w:spacing w:after="0" w:line="240" w:lineRule="auto"/>
      </w:pPr>
      <w:r>
        <w:separator/>
      </w:r>
    </w:p>
  </w:footnote>
  <w:footnote w:type="continuationSeparator" w:id="0">
    <w:p w14:paraId="33DA3F3E" w14:textId="77777777" w:rsidR="00F2042E" w:rsidRDefault="00F2042E" w:rsidP="0098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76D"/>
    <w:multiLevelType w:val="hybridMultilevel"/>
    <w:tmpl w:val="5EB24E68"/>
    <w:lvl w:ilvl="0" w:tplc="7F1A8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61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3F"/>
    <w:rsid w:val="00020545"/>
    <w:rsid w:val="00024EEB"/>
    <w:rsid w:val="000361BD"/>
    <w:rsid w:val="00046ACF"/>
    <w:rsid w:val="00074E7E"/>
    <w:rsid w:val="000B01EA"/>
    <w:rsid w:val="000B5430"/>
    <w:rsid w:val="000E6DC3"/>
    <w:rsid w:val="000F020B"/>
    <w:rsid w:val="00107BEE"/>
    <w:rsid w:val="001112E1"/>
    <w:rsid w:val="00165366"/>
    <w:rsid w:val="001C58A1"/>
    <w:rsid w:val="001D45F8"/>
    <w:rsid w:val="0021616F"/>
    <w:rsid w:val="00222194"/>
    <w:rsid w:val="0023455B"/>
    <w:rsid w:val="00243EB6"/>
    <w:rsid w:val="002452A2"/>
    <w:rsid w:val="00255706"/>
    <w:rsid w:val="00270B9D"/>
    <w:rsid w:val="00271CB5"/>
    <w:rsid w:val="002B4094"/>
    <w:rsid w:val="002B61EE"/>
    <w:rsid w:val="002C1A7C"/>
    <w:rsid w:val="002C2CD3"/>
    <w:rsid w:val="002C51C7"/>
    <w:rsid w:val="002D4346"/>
    <w:rsid w:val="002F09E0"/>
    <w:rsid w:val="0030430D"/>
    <w:rsid w:val="003077D7"/>
    <w:rsid w:val="00313574"/>
    <w:rsid w:val="00355939"/>
    <w:rsid w:val="00363F66"/>
    <w:rsid w:val="00364871"/>
    <w:rsid w:val="00392531"/>
    <w:rsid w:val="003A6B9A"/>
    <w:rsid w:val="003B1A58"/>
    <w:rsid w:val="003C78E3"/>
    <w:rsid w:val="003E21AE"/>
    <w:rsid w:val="003E2D48"/>
    <w:rsid w:val="003E50E4"/>
    <w:rsid w:val="0041064A"/>
    <w:rsid w:val="004816B8"/>
    <w:rsid w:val="0049327A"/>
    <w:rsid w:val="004A2036"/>
    <w:rsid w:val="004C59A2"/>
    <w:rsid w:val="004D38F2"/>
    <w:rsid w:val="004D407A"/>
    <w:rsid w:val="004D6399"/>
    <w:rsid w:val="004E36A6"/>
    <w:rsid w:val="004F2ED7"/>
    <w:rsid w:val="0052789C"/>
    <w:rsid w:val="0056021B"/>
    <w:rsid w:val="0057468E"/>
    <w:rsid w:val="005C50FF"/>
    <w:rsid w:val="00603C22"/>
    <w:rsid w:val="0063328B"/>
    <w:rsid w:val="00636939"/>
    <w:rsid w:val="006370AC"/>
    <w:rsid w:val="0066278A"/>
    <w:rsid w:val="00681984"/>
    <w:rsid w:val="006A1E5A"/>
    <w:rsid w:val="006A61DC"/>
    <w:rsid w:val="007050F5"/>
    <w:rsid w:val="00711883"/>
    <w:rsid w:val="00732DA3"/>
    <w:rsid w:val="00747461"/>
    <w:rsid w:val="00794307"/>
    <w:rsid w:val="007961CB"/>
    <w:rsid w:val="007B3A08"/>
    <w:rsid w:val="00803414"/>
    <w:rsid w:val="008669B6"/>
    <w:rsid w:val="008955A1"/>
    <w:rsid w:val="00895AC4"/>
    <w:rsid w:val="008D3945"/>
    <w:rsid w:val="00916BFB"/>
    <w:rsid w:val="00924B24"/>
    <w:rsid w:val="009363D3"/>
    <w:rsid w:val="00937C8E"/>
    <w:rsid w:val="0094095D"/>
    <w:rsid w:val="0094382A"/>
    <w:rsid w:val="00954221"/>
    <w:rsid w:val="00977197"/>
    <w:rsid w:val="0098463F"/>
    <w:rsid w:val="00987DA5"/>
    <w:rsid w:val="009A5737"/>
    <w:rsid w:val="009B0AF3"/>
    <w:rsid w:val="009B2E28"/>
    <w:rsid w:val="009B347E"/>
    <w:rsid w:val="009F2391"/>
    <w:rsid w:val="00A1127C"/>
    <w:rsid w:val="00A12CA1"/>
    <w:rsid w:val="00A13C36"/>
    <w:rsid w:val="00A35F9B"/>
    <w:rsid w:val="00A6259A"/>
    <w:rsid w:val="00A70364"/>
    <w:rsid w:val="00A82000"/>
    <w:rsid w:val="00A83D6D"/>
    <w:rsid w:val="00AC45C0"/>
    <w:rsid w:val="00AD4E81"/>
    <w:rsid w:val="00AE052A"/>
    <w:rsid w:val="00B03E05"/>
    <w:rsid w:val="00B11A4A"/>
    <w:rsid w:val="00B31337"/>
    <w:rsid w:val="00B36A82"/>
    <w:rsid w:val="00B41B6D"/>
    <w:rsid w:val="00B41E2D"/>
    <w:rsid w:val="00B4392A"/>
    <w:rsid w:val="00B531C4"/>
    <w:rsid w:val="00B570D5"/>
    <w:rsid w:val="00B62F0C"/>
    <w:rsid w:val="00B73191"/>
    <w:rsid w:val="00B765E6"/>
    <w:rsid w:val="00BC4BA2"/>
    <w:rsid w:val="00BD3F91"/>
    <w:rsid w:val="00BE41D7"/>
    <w:rsid w:val="00BF01B1"/>
    <w:rsid w:val="00BF318F"/>
    <w:rsid w:val="00BF412F"/>
    <w:rsid w:val="00C34101"/>
    <w:rsid w:val="00C4012B"/>
    <w:rsid w:val="00C44337"/>
    <w:rsid w:val="00C560B3"/>
    <w:rsid w:val="00C90331"/>
    <w:rsid w:val="00CF5FF2"/>
    <w:rsid w:val="00D3343E"/>
    <w:rsid w:val="00D338D3"/>
    <w:rsid w:val="00D4551E"/>
    <w:rsid w:val="00D52595"/>
    <w:rsid w:val="00D72300"/>
    <w:rsid w:val="00D75667"/>
    <w:rsid w:val="00D77CD1"/>
    <w:rsid w:val="00D77EA6"/>
    <w:rsid w:val="00D95E02"/>
    <w:rsid w:val="00DA5FA2"/>
    <w:rsid w:val="00DF2EC2"/>
    <w:rsid w:val="00DF4337"/>
    <w:rsid w:val="00E13A5E"/>
    <w:rsid w:val="00E42F68"/>
    <w:rsid w:val="00E80518"/>
    <w:rsid w:val="00EA2F15"/>
    <w:rsid w:val="00EB1CA8"/>
    <w:rsid w:val="00EB20B5"/>
    <w:rsid w:val="00EE3C1B"/>
    <w:rsid w:val="00EF32A4"/>
    <w:rsid w:val="00F065CD"/>
    <w:rsid w:val="00F07E6C"/>
    <w:rsid w:val="00F16E38"/>
    <w:rsid w:val="00F2042E"/>
    <w:rsid w:val="00F21C29"/>
    <w:rsid w:val="00F75DA8"/>
    <w:rsid w:val="00F86CA2"/>
    <w:rsid w:val="00FB18DC"/>
    <w:rsid w:val="00FC566A"/>
    <w:rsid w:val="00FE0731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5410D"/>
  <w15:docId w15:val="{A8B48C0E-0E56-4A56-A876-E4AFF30D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3F"/>
  </w:style>
  <w:style w:type="paragraph" w:styleId="Footer">
    <w:name w:val="footer"/>
    <w:basedOn w:val="Normal"/>
    <w:link w:val="FooterChar"/>
    <w:uiPriority w:val="99"/>
    <w:unhideWhenUsed/>
    <w:rsid w:val="00984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3F"/>
  </w:style>
  <w:style w:type="paragraph" w:styleId="ListParagraph">
    <w:name w:val="List Paragraph"/>
    <w:basedOn w:val="Normal"/>
    <w:uiPriority w:val="34"/>
    <w:qFormat/>
    <w:rsid w:val="00222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FD38-38D7-4FD9-A57D-15092D81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bayat</dc:creator>
  <cp:lastModifiedBy>Mrs.Rouhi</cp:lastModifiedBy>
  <cp:revision>2</cp:revision>
  <cp:lastPrinted>2022-04-17T07:44:00Z</cp:lastPrinted>
  <dcterms:created xsi:type="dcterms:W3CDTF">2022-04-27T07:15:00Z</dcterms:created>
  <dcterms:modified xsi:type="dcterms:W3CDTF">2022-04-27T07:15:00Z</dcterms:modified>
</cp:coreProperties>
</file>